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C0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PRIMER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C0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CIENCIAS NATURALES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C0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C0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CN.01.01. Iniciarse en la obtención de información y realizar pequeñas conjeturas sobre hechos y elementos naturales previamente definidos mediante la realización de pequeños y sencillos experimentos de forma cooperativa que faciliten su comprensión, expresando oralmente los resultados obtenidos y aplicando estos conocimientos a otros experimentos  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  <w:r>
              <w:rPr>
                <w:rFonts w:cs="Arial" w:ascii="Arial" w:hAnsi="Arial"/>
                <w:sz w:val="20"/>
                <w:szCs w:val="20"/>
              </w:rPr>
              <w:t>. Expone oralmente de forma clara y ordenada contenidos relacionados con el área manifestando la compresión de textos orales y/o escritos.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CN.01.02. Conocer y localizar las principales partes del cuerpo, implicadas en las funciones vitales, poniendo ejemplos relacionados con hábitos de vida saludable asociados a la higiene, la alimentación equilibrada, el ejercicio físico y el descanso como formas de mantener la salud, el bienestar y el buen funcionamiento del cuerpo.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  <w:r>
              <w:rPr>
                <w:rFonts w:cs="Arial" w:ascii="Arial" w:hAnsi="Arial"/>
                <w:sz w:val="20"/>
                <w:szCs w:val="20"/>
              </w:rPr>
              <w:t>. Identifica y localiza los principales órganos implicados en la realización de las funciones vitales del cuerpo humano: Nutrición (aparatos respiratorio, digestivo, circulatorio y excretor), Reproducción (aparato reproductor), Relación (órganos de los sentidos, sistema nervioso, aparato locomotor).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  <w:r>
              <w:rPr>
                <w:rFonts w:cs="Arial" w:ascii="Arial" w:hAnsi="Arial"/>
                <w:sz w:val="20"/>
                <w:szCs w:val="20"/>
              </w:rPr>
              <w:t>. Identifica y describe las principales características de las funciones vitales del ser humano.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4</w:t>
            </w:r>
            <w:r>
              <w:rPr>
                <w:rFonts w:cs="Arial" w:ascii="Arial" w:hAnsi="Arial"/>
                <w:sz w:val="20"/>
                <w:szCs w:val="20"/>
              </w:rPr>
              <w:t>. Reconoce estilos de vida saludables y sus efectos sobre el cuidado y mantenimiento de los diferentes órganos y aparatos.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CN.01.03. Identificar y clasificar con criterios básicos los animales y plantas más relevantes de su entorno, señalando la importancia del agua para el desarrollo de sus funciones vitales, iniciándose en hábitos de cuidado y respeto hacia el medioambiente.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. Observa e identifica las características y clasifica los seres vivos: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Reino animal. Reino de las plantas. Reino de los hongos. Otros reinos.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Reconoce y diferencia animales vertebrados e invertebrados.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  <w:highlight w:val="red"/>
              </w:rPr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s-ES" w:eastAsia="es-E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7d5cae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LibreOffice/6.3.4.2$Windows_X86_64 LibreOffice_project/60da17e045e08f1793c57c00ba83cdfce946d0aa</Application>
  <Pages>1</Pages>
  <Words>268</Words>
  <Characters>1645</Characters>
  <CharactersWithSpaces>1901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2022-03-25T09:08:00Z</dcterms:created>
  <dc:creator>usuario</dc:creator>
  <dc:description/>
  <dc:language>es-ES</dc:language>
  <cp:lastModifiedBy/>
  <dcterms:modified xsi:type="dcterms:W3CDTF">2022-04-21T10:32:29Z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